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C744D" w14:textId="77777777" w:rsidR="005077EB" w:rsidRPr="005077EB" w:rsidRDefault="005077EB" w:rsidP="0055646D">
      <w:pPr>
        <w:pStyle w:val="NoSpacing"/>
        <w:rPr>
          <w:rFonts w:ascii="Times New Roman" w:hAnsi="Times New Roman" w:cs="Times New Roman"/>
          <w:sz w:val="28"/>
          <w:szCs w:val="28"/>
        </w:rPr>
      </w:pPr>
    </w:p>
    <w:p w14:paraId="77067454" w14:textId="3991A08B" w:rsidR="005077EB" w:rsidRDefault="005077EB" w:rsidP="0055646D">
      <w:pPr>
        <w:pStyle w:val="NoSpacing"/>
        <w:rPr>
          <w:rFonts w:ascii="Times New Roman" w:hAnsi="Times New Roman" w:cs="Times New Roman"/>
          <w:b/>
          <w:sz w:val="28"/>
          <w:szCs w:val="28"/>
        </w:rPr>
      </w:pPr>
    </w:p>
    <w:p w14:paraId="4DA9A9DC" w14:textId="04D63CA7" w:rsidR="00BA7850" w:rsidRDefault="00BA7850" w:rsidP="0055646D">
      <w:pPr>
        <w:rPr>
          <w:rFonts w:eastAsia="Calibri" w:cs="Times New Roman"/>
          <w:b/>
          <w:bCs/>
        </w:rPr>
      </w:pPr>
    </w:p>
    <w:p w14:paraId="00E633C5" w14:textId="22C8C7BE" w:rsidR="00BC314E" w:rsidRPr="00D93187" w:rsidRDefault="00AE71A8" w:rsidP="0055646D">
      <w:pPr>
        <w:rPr>
          <w:rFonts w:asciiTheme="minorHAnsi" w:eastAsia="Calibri" w:hAnsiTheme="minorHAnsi" w:cstheme="minorHAnsi"/>
          <w:b/>
          <w:bCs/>
          <w:color w:val="000000" w:themeColor="text1"/>
        </w:rPr>
      </w:pPr>
      <w:r>
        <w:rPr>
          <w:noProof/>
        </w:rPr>
        <w:drawing>
          <wp:anchor distT="0" distB="0" distL="114300" distR="114300" simplePos="0" relativeHeight="251658240" behindDoc="1" locked="0" layoutInCell="1" allowOverlap="1" wp14:anchorId="7A3868BA" wp14:editId="7DCB578B">
            <wp:simplePos x="0" y="0"/>
            <wp:positionH relativeFrom="column">
              <wp:posOffset>-76200</wp:posOffset>
            </wp:positionH>
            <wp:positionV relativeFrom="paragraph">
              <wp:posOffset>186690</wp:posOffset>
            </wp:positionV>
            <wp:extent cx="2438400" cy="2447925"/>
            <wp:effectExtent l="0" t="0" r="0" b="9525"/>
            <wp:wrapTight wrapText="bothSides">
              <wp:wrapPolygon edited="0">
                <wp:start x="0" y="0"/>
                <wp:lineTo x="0" y="21516"/>
                <wp:lineTo x="21431" y="21516"/>
                <wp:lineTo x="214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597" t="2674" r="22586" b="3386"/>
                    <a:stretch/>
                  </pic:blipFill>
                  <pic:spPr bwMode="auto">
                    <a:xfrm>
                      <a:off x="0" y="0"/>
                      <a:ext cx="2438400" cy="2447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5CADB0" w14:textId="77777777" w:rsidR="00BA7850" w:rsidRPr="00D93187" w:rsidRDefault="00BA7850" w:rsidP="00AE71A8">
      <w:pPr>
        <w:pStyle w:val="Heading2"/>
        <w:rPr>
          <w:rFonts w:asciiTheme="minorHAnsi" w:eastAsia="Calibri" w:hAnsiTheme="minorHAnsi" w:cstheme="minorHAnsi"/>
          <w:b/>
          <w:color w:val="000000" w:themeColor="text1"/>
        </w:rPr>
      </w:pPr>
      <w:r w:rsidRPr="00D93187">
        <w:rPr>
          <w:rFonts w:asciiTheme="minorHAnsi" w:eastAsia="Calibri" w:hAnsiTheme="minorHAnsi" w:cstheme="minorHAnsi"/>
          <w:b/>
          <w:color w:val="000000" w:themeColor="text1"/>
        </w:rPr>
        <w:t>Maurizio Vecchione</w:t>
      </w:r>
    </w:p>
    <w:p w14:paraId="707FF75A" w14:textId="0BA3964C" w:rsidR="00BA7850" w:rsidRPr="00D93187" w:rsidRDefault="00303B11" w:rsidP="00AE71A8">
      <w:pPr>
        <w:pStyle w:val="Heading2"/>
        <w:rPr>
          <w:rFonts w:asciiTheme="minorHAnsi" w:eastAsia="Calibri" w:hAnsiTheme="minorHAnsi" w:cstheme="minorHAnsi"/>
          <w:b/>
          <w:color w:val="000000" w:themeColor="text1"/>
        </w:rPr>
      </w:pPr>
      <w:r w:rsidRPr="00D93187">
        <w:rPr>
          <w:rFonts w:asciiTheme="minorHAnsi" w:eastAsia="Calibri" w:hAnsiTheme="minorHAnsi" w:cstheme="minorHAnsi"/>
          <w:b/>
          <w:color w:val="000000" w:themeColor="text1"/>
        </w:rPr>
        <w:t>Executive</w:t>
      </w:r>
      <w:r w:rsidR="00BA7850" w:rsidRPr="00D93187">
        <w:rPr>
          <w:rFonts w:asciiTheme="minorHAnsi" w:eastAsia="Calibri" w:hAnsiTheme="minorHAnsi" w:cstheme="minorHAnsi"/>
          <w:b/>
          <w:color w:val="000000" w:themeColor="text1"/>
        </w:rPr>
        <w:t xml:space="preserve"> Vice President of Global Good &amp; Research </w:t>
      </w:r>
    </w:p>
    <w:p w14:paraId="1DC9A605" w14:textId="77777777" w:rsidR="00AE71A8" w:rsidRPr="00D93187" w:rsidRDefault="00AE71A8" w:rsidP="0055646D">
      <w:pPr>
        <w:rPr>
          <w:rFonts w:asciiTheme="minorHAnsi" w:eastAsia="Calibri" w:hAnsiTheme="minorHAnsi" w:cstheme="minorHAnsi"/>
          <w:color w:val="000000" w:themeColor="text1"/>
        </w:rPr>
      </w:pPr>
    </w:p>
    <w:p w14:paraId="784128CC" w14:textId="77777777" w:rsidR="00BA7850" w:rsidRPr="00D93187" w:rsidRDefault="00BA7850" w:rsidP="0055646D">
      <w:pPr>
        <w:rPr>
          <w:rFonts w:asciiTheme="minorHAnsi" w:eastAsia="Calibri" w:hAnsiTheme="minorHAnsi" w:cstheme="minorHAnsi"/>
          <w:color w:val="000000" w:themeColor="text1"/>
        </w:rPr>
      </w:pPr>
    </w:p>
    <w:p w14:paraId="76C70E52" w14:textId="77777777" w:rsidR="00596850" w:rsidRPr="00D93187" w:rsidRDefault="00596850" w:rsidP="00AE71A8">
      <w:pPr>
        <w:spacing w:line="252" w:lineRule="auto"/>
        <w:jc w:val="both"/>
        <w:rPr>
          <w:rFonts w:asciiTheme="minorHAnsi" w:eastAsia="Calibri" w:hAnsiTheme="minorHAnsi" w:cstheme="minorHAnsi"/>
          <w:color w:val="000000" w:themeColor="text1"/>
        </w:rPr>
      </w:pPr>
      <w:r w:rsidRPr="00D93187">
        <w:rPr>
          <w:rFonts w:asciiTheme="minorHAnsi" w:eastAsia="Calibri" w:hAnsiTheme="minorHAnsi" w:cstheme="minorHAnsi"/>
          <w:color w:val="000000" w:themeColor="text1"/>
        </w:rPr>
        <w:t>Maurizio Vecchione</w:t>
      </w:r>
      <w:r w:rsidR="00625665" w:rsidRPr="00D93187">
        <w:rPr>
          <w:rFonts w:asciiTheme="minorHAnsi" w:eastAsia="Calibri" w:hAnsiTheme="minorHAnsi" w:cstheme="minorHAnsi"/>
          <w:color w:val="000000" w:themeColor="text1"/>
        </w:rPr>
        <w:t xml:space="preserve"> is</w:t>
      </w:r>
      <w:r w:rsidRPr="00D93187">
        <w:rPr>
          <w:rFonts w:asciiTheme="minorHAnsi" w:eastAsia="Calibri" w:hAnsiTheme="minorHAnsi" w:cstheme="minorHAnsi"/>
          <w:color w:val="000000" w:themeColor="text1"/>
        </w:rPr>
        <w:t xml:space="preserve"> the</w:t>
      </w:r>
      <w:r w:rsidR="00625665" w:rsidRPr="00D93187">
        <w:rPr>
          <w:rFonts w:asciiTheme="minorHAnsi" w:eastAsia="Calibri" w:hAnsiTheme="minorHAnsi" w:cstheme="minorHAnsi"/>
          <w:color w:val="000000" w:themeColor="text1"/>
        </w:rPr>
        <w:t xml:space="preserve"> executive vice president of the Global Good &amp; Research group at Intellectual Ventures where he oversees the integrated efforts of the Global Good Fund</w:t>
      </w:r>
      <w:r w:rsidRPr="00D93187">
        <w:rPr>
          <w:rFonts w:asciiTheme="minorHAnsi" w:eastAsia="Calibri" w:hAnsiTheme="minorHAnsi" w:cstheme="minorHAnsi"/>
          <w:color w:val="000000" w:themeColor="text1"/>
        </w:rPr>
        <w:t>,</w:t>
      </w:r>
      <w:r w:rsidR="00625665" w:rsidRPr="00D93187">
        <w:rPr>
          <w:rFonts w:asciiTheme="minorHAnsi" w:eastAsia="Calibri" w:hAnsiTheme="minorHAnsi" w:cstheme="minorHAnsi"/>
          <w:color w:val="000000" w:themeColor="text1"/>
        </w:rPr>
        <w:t xml:space="preserve"> the Intellectual Ventures Laboratory</w:t>
      </w:r>
      <w:r w:rsidRPr="00D93187">
        <w:rPr>
          <w:rFonts w:asciiTheme="minorHAnsi" w:eastAsia="Calibri" w:hAnsiTheme="minorHAnsi" w:cstheme="minorHAnsi"/>
          <w:color w:val="000000" w:themeColor="text1"/>
        </w:rPr>
        <w:t>, and the Institute for Disease Modeling</w:t>
      </w:r>
      <w:r w:rsidR="00625665" w:rsidRPr="00D93187">
        <w:rPr>
          <w:rFonts w:asciiTheme="minorHAnsi" w:eastAsia="Calibri" w:hAnsiTheme="minorHAnsi" w:cstheme="minorHAnsi"/>
          <w:color w:val="000000" w:themeColor="text1"/>
        </w:rPr>
        <w:t xml:space="preserve">. </w:t>
      </w:r>
    </w:p>
    <w:p w14:paraId="4D7D5580" w14:textId="77777777" w:rsidR="00596850" w:rsidRPr="00D93187" w:rsidRDefault="00596850" w:rsidP="00AE71A8">
      <w:pPr>
        <w:spacing w:line="252" w:lineRule="auto"/>
        <w:jc w:val="both"/>
        <w:rPr>
          <w:rFonts w:asciiTheme="minorHAnsi" w:eastAsia="Calibri" w:hAnsiTheme="minorHAnsi" w:cstheme="minorHAnsi"/>
          <w:color w:val="000000" w:themeColor="text1"/>
        </w:rPr>
      </w:pPr>
      <w:bookmarkStart w:id="0" w:name="_GoBack"/>
      <w:bookmarkEnd w:id="0"/>
    </w:p>
    <w:p w14:paraId="5C45F720" w14:textId="77777777" w:rsidR="00625665" w:rsidRPr="00D93187" w:rsidRDefault="00625665" w:rsidP="00AE71A8">
      <w:pPr>
        <w:spacing w:line="252" w:lineRule="auto"/>
        <w:jc w:val="both"/>
        <w:rPr>
          <w:rFonts w:asciiTheme="minorHAnsi" w:eastAsia="Calibri" w:hAnsiTheme="minorHAnsi" w:cstheme="minorHAnsi"/>
          <w:color w:val="000000" w:themeColor="text1"/>
        </w:rPr>
      </w:pPr>
      <w:r w:rsidRPr="00D93187">
        <w:rPr>
          <w:rFonts w:asciiTheme="minorHAnsi" w:eastAsia="Calibri" w:hAnsiTheme="minorHAnsi" w:cstheme="minorHAnsi"/>
          <w:color w:val="000000" w:themeColor="text1"/>
        </w:rPr>
        <w:t xml:space="preserve">The Global Good Fund is IV’s collaboration with Bill Gates that invents and deploys technologies to improve life for the world’s neediest populations. The organization works in global health to improve the diagnosis and prevention of some of the world’s most menacing diseases—often applying data-driven analysis from the Institute for Disease Modeling—and also works in global development, seeking to increase farm productivity and food security for smallholder farm families in low-income nations. Research and development is provided by the multi-disciplinary </w:t>
      </w:r>
      <w:r w:rsidR="00596850" w:rsidRPr="00D93187">
        <w:rPr>
          <w:rFonts w:asciiTheme="minorHAnsi" w:eastAsia="Calibri" w:hAnsiTheme="minorHAnsi" w:cstheme="minorHAnsi"/>
          <w:color w:val="000000" w:themeColor="text1"/>
        </w:rPr>
        <w:t>IV</w:t>
      </w:r>
      <w:r w:rsidRPr="00D93187">
        <w:rPr>
          <w:rFonts w:asciiTheme="minorHAnsi" w:eastAsia="Calibri" w:hAnsiTheme="minorHAnsi" w:cstheme="minorHAnsi"/>
          <w:color w:val="000000" w:themeColor="text1"/>
        </w:rPr>
        <w:t xml:space="preserve"> Laboratory in cooperation with partner institutions worldwide.</w:t>
      </w:r>
      <w:r w:rsidRPr="00D93187">
        <w:rPr>
          <w:rFonts w:asciiTheme="minorHAnsi" w:eastAsia="Calibri" w:hAnsiTheme="minorHAnsi" w:cstheme="minorHAnsi"/>
          <w:color w:val="000000" w:themeColor="text1"/>
          <w:u w:val="single"/>
        </w:rPr>
        <w:t xml:space="preserve"> </w:t>
      </w:r>
    </w:p>
    <w:p w14:paraId="0326687C" w14:textId="77777777" w:rsidR="00625665" w:rsidRPr="00D93187" w:rsidRDefault="00625665" w:rsidP="00AE71A8">
      <w:pPr>
        <w:spacing w:line="252" w:lineRule="auto"/>
        <w:jc w:val="both"/>
        <w:rPr>
          <w:rFonts w:asciiTheme="minorHAnsi" w:eastAsia="Calibri" w:hAnsiTheme="minorHAnsi" w:cstheme="minorHAnsi"/>
          <w:color w:val="000000" w:themeColor="text1"/>
        </w:rPr>
      </w:pPr>
    </w:p>
    <w:p w14:paraId="73831910" w14:textId="77777777" w:rsidR="00625665" w:rsidRPr="00D93187" w:rsidRDefault="00625665" w:rsidP="00AE71A8">
      <w:pPr>
        <w:spacing w:line="252" w:lineRule="auto"/>
        <w:jc w:val="both"/>
        <w:rPr>
          <w:rFonts w:asciiTheme="minorHAnsi" w:eastAsia="Calibri" w:hAnsiTheme="minorHAnsi" w:cstheme="minorHAnsi"/>
          <w:color w:val="000000" w:themeColor="text1"/>
        </w:rPr>
      </w:pPr>
      <w:r w:rsidRPr="00D93187">
        <w:rPr>
          <w:rFonts w:asciiTheme="minorHAnsi" w:eastAsia="Calibri" w:hAnsiTheme="minorHAnsi" w:cstheme="minorHAnsi"/>
          <w:color w:val="000000" w:themeColor="text1"/>
        </w:rPr>
        <w:t>With more than 30 years of industry experience in technology and life sciences, Mr. Vecchione has helped build nine startups and launch more than 50 commercial products spanning health technologies and therapeutics as well as telecommunications, information</w:t>
      </w:r>
      <w:r w:rsidR="00596850" w:rsidRPr="00D93187">
        <w:rPr>
          <w:rFonts w:asciiTheme="minorHAnsi" w:eastAsia="Calibri" w:hAnsiTheme="minorHAnsi" w:cstheme="minorHAnsi"/>
          <w:color w:val="000000" w:themeColor="text1"/>
        </w:rPr>
        <w:t xml:space="preserve"> systems</w:t>
      </w:r>
      <w:r w:rsidRPr="00D93187">
        <w:rPr>
          <w:rFonts w:asciiTheme="minorHAnsi" w:eastAsia="Calibri" w:hAnsiTheme="minorHAnsi" w:cstheme="minorHAnsi"/>
          <w:color w:val="000000" w:themeColor="text1"/>
        </w:rPr>
        <w:t xml:space="preserve">, and material sciences. He most recently served as CEO of </w:t>
      </w:r>
      <w:proofErr w:type="spellStart"/>
      <w:r w:rsidRPr="00D93187">
        <w:rPr>
          <w:rFonts w:asciiTheme="minorHAnsi" w:eastAsia="Calibri" w:hAnsiTheme="minorHAnsi" w:cstheme="minorHAnsi"/>
          <w:color w:val="000000" w:themeColor="text1"/>
        </w:rPr>
        <w:t>Arrogene</w:t>
      </w:r>
      <w:proofErr w:type="spellEnd"/>
      <w:r w:rsidRPr="00D93187">
        <w:rPr>
          <w:rFonts w:asciiTheme="minorHAnsi" w:eastAsia="Calibri" w:hAnsiTheme="minorHAnsi" w:cstheme="minorHAnsi"/>
          <w:color w:val="000000" w:themeColor="text1"/>
        </w:rPr>
        <w:t xml:space="preserve">, </w:t>
      </w:r>
      <w:r w:rsidR="00596850" w:rsidRPr="00D93187">
        <w:rPr>
          <w:rFonts w:asciiTheme="minorHAnsi" w:eastAsia="Calibri" w:hAnsiTheme="minorHAnsi" w:cstheme="minorHAnsi"/>
          <w:color w:val="000000" w:themeColor="text1"/>
        </w:rPr>
        <w:t>commercializing</w:t>
      </w:r>
      <w:r w:rsidRPr="00D93187">
        <w:rPr>
          <w:rFonts w:asciiTheme="minorHAnsi" w:eastAsia="Calibri" w:hAnsiTheme="minorHAnsi" w:cstheme="minorHAnsi"/>
          <w:color w:val="000000" w:themeColor="text1"/>
        </w:rPr>
        <w:t xml:space="preserve"> a nanotechnology platform for cancer therapeutics and diagnostics, and was CEO of telemedicine pioneer </w:t>
      </w:r>
      <w:proofErr w:type="spellStart"/>
      <w:r w:rsidRPr="00D93187">
        <w:rPr>
          <w:rFonts w:asciiTheme="minorHAnsi" w:eastAsia="Calibri" w:hAnsiTheme="minorHAnsi" w:cstheme="minorHAnsi"/>
          <w:color w:val="000000" w:themeColor="text1"/>
        </w:rPr>
        <w:t>CompuMed</w:t>
      </w:r>
      <w:proofErr w:type="spellEnd"/>
      <w:r w:rsidRPr="00D93187">
        <w:rPr>
          <w:rFonts w:asciiTheme="minorHAnsi" w:eastAsia="Calibri" w:hAnsiTheme="minorHAnsi" w:cstheme="minorHAnsi"/>
          <w:color w:val="000000" w:themeColor="text1"/>
        </w:rPr>
        <w:t xml:space="preserve">. </w:t>
      </w:r>
    </w:p>
    <w:p w14:paraId="0765679D" w14:textId="77777777" w:rsidR="00A919F2" w:rsidRPr="00D93187" w:rsidRDefault="00A919F2" w:rsidP="00AE71A8">
      <w:pPr>
        <w:spacing w:line="252" w:lineRule="auto"/>
        <w:jc w:val="both"/>
        <w:rPr>
          <w:rFonts w:asciiTheme="minorHAnsi" w:eastAsia="Calibri" w:hAnsiTheme="minorHAnsi" w:cstheme="minorHAnsi"/>
          <w:color w:val="000000" w:themeColor="text1"/>
        </w:rPr>
      </w:pPr>
    </w:p>
    <w:p w14:paraId="5844B2B2" w14:textId="77777777" w:rsidR="00657C93" w:rsidRPr="00D93187" w:rsidRDefault="00657C93" w:rsidP="00AE71A8">
      <w:pPr>
        <w:spacing w:line="252" w:lineRule="auto"/>
        <w:jc w:val="both"/>
        <w:rPr>
          <w:rFonts w:asciiTheme="minorHAnsi" w:eastAsia="Calibri" w:hAnsiTheme="minorHAnsi" w:cstheme="minorHAnsi"/>
          <w:color w:val="000000" w:themeColor="text1"/>
        </w:rPr>
      </w:pPr>
      <w:r w:rsidRPr="00D93187">
        <w:rPr>
          <w:rFonts w:asciiTheme="minorHAnsi" w:eastAsia="Calibri" w:hAnsiTheme="minorHAnsi" w:cstheme="minorHAnsi"/>
          <w:color w:val="000000" w:themeColor="text1"/>
        </w:rPr>
        <w:t>Mr. Vecchione</w:t>
      </w:r>
      <w:r w:rsidR="00C65319" w:rsidRPr="00D93187">
        <w:rPr>
          <w:rFonts w:asciiTheme="minorHAnsi" w:eastAsia="Calibri" w:hAnsiTheme="minorHAnsi" w:cstheme="minorHAnsi"/>
          <w:color w:val="000000" w:themeColor="text1"/>
        </w:rPr>
        <w:t xml:space="preserve"> is</w:t>
      </w:r>
      <w:r w:rsidRPr="00D93187">
        <w:rPr>
          <w:rFonts w:asciiTheme="minorHAnsi" w:eastAsia="Calibri" w:hAnsiTheme="minorHAnsi" w:cstheme="minorHAnsi"/>
          <w:color w:val="000000" w:themeColor="text1"/>
        </w:rPr>
        <w:t xml:space="preserve"> an </w:t>
      </w:r>
      <w:r w:rsidR="00A919F2" w:rsidRPr="00D93187">
        <w:rPr>
          <w:rFonts w:asciiTheme="minorHAnsi" w:hAnsiTheme="minorHAnsi" w:cstheme="minorHAnsi"/>
          <w:color w:val="000000" w:themeColor="text1"/>
        </w:rPr>
        <w:t xml:space="preserve">editorial advisory board member for </w:t>
      </w:r>
      <w:r w:rsidR="00A919F2" w:rsidRPr="00D93187">
        <w:rPr>
          <w:rFonts w:asciiTheme="minorHAnsi" w:hAnsiTheme="minorHAnsi" w:cstheme="minorHAnsi"/>
          <w:i/>
          <w:color w:val="000000" w:themeColor="text1"/>
        </w:rPr>
        <w:t>IEEE Spectrum</w:t>
      </w:r>
      <w:r w:rsidR="00A919F2" w:rsidRPr="00D93187">
        <w:rPr>
          <w:rFonts w:asciiTheme="minorHAnsi" w:hAnsiTheme="minorHAnsi" w:cstheme="minorHAnsi"/>
          <w:color w:val="000000" w:themeColor="text1"/>
        </w:rPr>
        <w:t xml:space="preserve"> magazine.</w:t>
      </w:r>
      <w:r w:rsidR="00C65319" w:rsidRPr="00D93187">
        <w:rPr>
          <w:rFonts w:asciiTheme="minorHAnsi" w:hAnsiTheme="minorHAnsi" w:cstheme="minorHAnsi"/>
          <w:color w:val="000000" w:themeColor="text1"/>
        </w:rPr>
        <w:t xml:space="preserve"> </w:t>
      </w:r>
      <w:r w:rsidRPr="00D93187">
        <w:rPr>
          <w:rFonts w:asciiTheme="minorHAnsi" w:hAnsiTheme="minorHAnsi" w:cstheme="minorHAnsi"/>
          <w:color w:val="000000" w:themeColor="text1"/>
        </w:rPr>
        <w:t>He</w:t>
      </w:r>
      <w:r w:rsidR="00C65319" w:rsidRPr="00D93187">
        <w:rPr>
          <w:rFonts w:asciiTheme="minorHAnsi" w:hAnsiTheme="minorHAnsi" w:cstheme="minorHAnsi"/>
          <w:color w:val="000000" w:themeColor="text1"/>
        </w:rPr>
        <w:t>’</w:t>
      </w:r>
      <w:r w:rsidRPr="00D93187">
        <w:rPr>
          <w:rFonts w:asciiTheme="minorHAnsi" w:hAnsiTheme="minorHAnsi" w:cstheme="minorHAnsi"/>
          <w:color w:val="000000" w:themeColor="text1"/>
        </w:rPr>
        <w:t>s a</w:t>
      </w:r>
      <w:r w:rsidR="00C65319" w:rsidRPr="00D93187">
        <w:rPr>
          <w:rFonts w:asciiTheme="minorHAnsi" w:hAnsiTheme="minorHAnsi" w:cstheme="minorHAnsi"/>
          <w:color w:val="000000" w:themeColor="text1"/>
        </w:rPr>
        <w:t>lso</w:t>
      </w:r>
      <w:r w:rsidRPr="00D93187">
        <w:rPr>
          <w:rFonts w:asciiTheme="minorHAnsi" w:hAnsiTheme="minorHAnsi" w:cstheme="minorHAnsi"/>
          <w:color w:val="000000" w:themeColor="text1"/>
        </w:rPr>
        <w:t xml:space="preserve"> a member of the </w:t>
      </w:r>
      <w:r w:rsidRPr="00D93187">
        <w:rPr>
          <w:rFonts w:asciiTheme="minorHAnsi" w:eastAsia="Calibri" w:hAnsiTheme="minorHAnsi" w:cstheme="minorHAnsi"/>
          <w:color w:val="000000" w:themeColor="text1"/>
        </w:rPr>
        <w:t xml:space="preserve">Board of Advisors for the Ronald Reagan UCLA Medical Center and the Leadership Council for UW Medicine/UW School of Public Health Department of Global Health. Additionally, he serves on the Board of Trustees of the Italian Scientists and Scholars of North America Foundation, which promotes collaboration between North American researchers and Italian Academic and Government institutions. </w:t>
      </w:r>
    </w:p>
    <w:p w14:paraId="5E884D80" w14:textId="77777777" w:rsidR="00657C93" w:rsidRPr="00D93187" w:rsidRDefault="00657C93" w:rsidP="00AE71A8">
      <w:pPr>
        <w:spacing w:line="252" w:lineRule="auto"/>
        <w:jc w:val="both"/>
        <w:rPr>
          <w:rFonts w:asciiTheme="minorHAnsi" w:eastAsia="Calibri" w:hAnsiTheme="minorHAnsi" w:cstheme="minorHAnsi"/>
          <w:color w:val="000000" w:themeColor="text1"/>
        </w:rPr>
      </w:pPr>
    </w:p>
    <w:p w14:paraId="2E12047D" w14:textId="0B4F5A7A" w:rsidR="00D93187" w:rsidRDefault="00C65319" w:rsidP="00AE71A8">
      <w:pPr>
        <w:spacing w:line="252" w:lineRule="auto"/>
        <w:jc w:val="both"/>
        <w:rPr>
          <w:rFonts w:asciiTheme="minorHAnsi" w:hAnsiTheme="minorHAnsi" w:cstheme="minorHAnsi"/>
          <w:color w:val="000000" w:themeColor="text1"/>
        </w:rPr>
      </w:pPr>
      <w:r w:rsidRPr="00D93187">
        <w:rPr>
          <w:rFonts w:asciiTheme="minorHAnsi" w:eastAsia="Calibri" w:hAnsiTheme="minorHAnsi" w:cstheme="minorHAnsi"/>
          <w:color w:val="000000" w:themeColor="text1"/>
        </w:rPr>
        <w:t xml:space="preserve">As an inventor himself, Mr. Vecchione is named on multiple U.S. patents and patent applications related to imaging, image processing, </w:t>
      </w:r>
      <w:proofErr w:type="spellStart"/>
      <w:r w:rsidRPr="00D93187">
        <w:rPr>
          <w:rFonts w:asciiTheme="minorHAnsi" w:eastAsia="Calibri" w:hAnsiTheme="minorHAnsi" w:cstheme="minorHAnsi"/>
          <w:color w:val="000000" w:themeColor="text1"/>
        </w:rPr>
        <w:t>nano</w:t>
      </w:r>
      <w:proofErr w:type="spellEnd"/>
      <w:r w:rsidRPr="00D93187">
        <w:rPr>
          <w:rFonts w:asciiTheme="minorHAnsi" w:eastAsia="Calibri" w:hAnsiTheme="minorHAnsi" w:cstheme="minorHAnsi"/>
          <w:color w:val="000000" w:themeColor="text1"/>
        </w:rPr>
        <w:t xml:space="preserve">-bio-polymers, and telecommunications. </w:t>
      </w:r>
      <w:r w:rsidR="00657C93" w:rsidRPr="00D93187">
        <w:rPr>
          <w:rFonts w:asciiTheme="minorHAnsi" w:eastAsia="Calibri" w:hAnsiTheme="minorHAnsi" w:cstheme="minorHAnsi"/>
          <w:color w:val="000000" w:themeColor="text1"/>
        </w:rPr>
        <w:t xml:space="preserve">He is a member of </w:t>
      </w:r>
      <w:r w:rsidR="00657C93" w:rsidRPr="00D93187">
        <w:rPr>
          <w:rFonts w:asciiTheme="minorHAnsi" w:eastAsia="Calibri" w:hAnsiTheme="minorHAnsi" w:cstheme="minorHAnsi"/>
          <w:color w:val="000000" w:themeColor="text1"/>
        </w:rPr>
        <w:br/>
        <w:t xml:space="preserve">the </w:t>
      </w:r>
      <w:r w:rsidR="00657C93" w:rsidRPr="00D93187">
        <w:rPr>
          <w:rFonts w:asciiTheme="minorHAnsi" w:hAnsiTheme="minorHAnsi" w:cstheme="minorHAnsi"/>
          <w:color w:val="000000" w:themeColor="text1"/>
        </w:rPr>
        <w:t xml:space="preserve">American Physical Society, the American Chemical Society, </w:t>
      </w:r>
      <w:proofErr w:type="gramStart"/>
      <w:r w:rsidR="00657C93" w:rsidRPr="00D93187">
        <w:rPr>
          <w:rFonts w:asciiTheme="minorHAnsi" w:hAnsiTheme="minorHAnsi" w:cstheme="minorHAnsi"/>
          <w:color w:val="000000" w:themeColor="text1"/>
        </w:rPr>
        <w:t>the</w:t>
      </w:r>
      <w:proofErr w:type="gramEnd"/>
      <w:r w:rsidR="00657C93" w:rsidRPr="00D93187">
        <w:rPr>
          <w:rFonts w:asciiTheme="minorHAnsi" w:hAnsiTheme="minorHAnsi" w:cstheme="minorHAnsi"/>
          <w:color w:val="000000" w:themeColor="text1"/>
        </w:rPr>
        <w:t xml:space="preserve"> American Association for the Advancement of Science, the American Computing Machinery Society</w:t>
      </w:r>
      <w:r w:rsidRPr="00D93187">
        <w:rPr>
          <w:rFonts w:asciiTheme="minorHAnsi" w:hAnsiTheme="minorHAnsi" w:cstheme="minorHAnsi"/>
          <w:color w:val="000000" w:themeColor="text1"/>
        </w:rPr>
        <w:t>,</w:t>
      </w:r>
      <w:r w:rsidR="00657C93" w:rsidRPr="00D93187">
        <w:rPr>
          <w:rFonts w:asciiTheme="minorHAnsi" w:hAnsiTheme="minorHAnsi" w:cstheme="minorHAnsi"/>
          <w:color w:val="000000" w:themeColor="text1"/>
        </w:rPr>
        <w:t xml:space="preserve"> and the Institute of Electrical and Electronics Engineers. </w:t>
      </w:r>
    </w:p>
    <w:p w14:paraId="66BCE9C9" w14:textId="77777777" w:rsidR="00D93187" w:rsidRPr="00D93187" w:rsidRDefault="00D93187" w:rsidP="00D93187">
      <w:pPr>
        <w:rPr>
          <w:rFonts w:asciiTheme="minorHAnsi" w:hAnsiTheme="minorHAnsi" w:cstheme="minorHAnsi"/>
        </w:rPr>
      </w:pPr>
    </w:p>
    <w:p w14:paraId="7E4EA46D" w14:textId="7861B71B" w:rsidR="00D93187" w:rsidRDefault="00D93187" w:rsidP="00D93187">
      <w:pPr>
        <w:rPr>
          <w:rFonts w:asciiTheme="minorHAnsi" w:hAnsiTheme="minorHAnsi" w:cstheme="minorHAnsi"/>
        </w:rPr>
      </w:pPr>
    </w:p>
    <w:p w14:paraId="57BA8703" w14:textId="29DA4FD7" w:rsidR="00C65319" w:rsidRPr="00D93187" w:rsidRDefault="00D93187" w:rsidP="00D93187">
      <w:pPr>
        <w:tabs>
          <w:tab w:val="left" w:pos="2225"/>
        </w:tabs>
        <w:rPr>
          <w:rFonts w:asciiTheme="minorHAnsi" w:hAnsiTheme="minorHAnsi" w:cstheme="minorHAnsi"/>
        </w:rPr>
      </w:pPr>
      <w:r>
        <w:rPr>
          <w:rFonts w:asciiTheme="minorHAnsi" w:hAnsiTheme="minorHAnsi" w:cstheme="minorHAnsi"/>
        </w:rPr>
        <w:tab/>
      </w:r>
    </w:p>
    <w:sectPr w:rsidR="00C65319" w:rsidRPr="00D93187" w:rsidSect="00BF05D9">
      <w:headerReference w:type="default" r:id="rId12"/>
      <w:pgSz w:w="12240" w:h="15840"/>
      <w:pgMar w:top="1065"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B3CEF" w14:textId="77777777" w:rsidR="00B1137E" w:rsidRDefault="00B1137E" w:rsidP="00BF05D9">
      <w:r>
        <w:separator/>
      </w:r>
    </w:p>
  </w:endnote>
  <w:endnote w:type="continuationSeparator" w:id="0">
    <w:p w14:paraId="4C1E0852" w14:textId="77777777" w:rsidR="00B1137E" w:rsidRDefault="00B1137E" w:rsidP="00BF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4C21" w14:textId="77777777" w:rsidR="00B1137E" w:rsidRDefault="00B1137E" w:rsidP="00BF05D9">
      <w:r>
        <w:separator/>
      </w:r>
    </w:p>
  </w:footnote>
  <w:footnote w:type="continuationSeparator" w:id="0">
    <w:p w14:paraId="5F9127EA" w14:textId="77777777" w:rsidR="00B1137E" w:rsidRDefault="00B1137E" w:rsidP="00BF0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0E140" w14:textId="77777777" w:rsidR="00BF05D9" w:rsidRDefault="00BF05D9" w:rsidP="00BF05D9">
    <w:pPr>
      <w:pStyle w:val="Header"/>
      <w:jc w:val="right"/>
    </w:pPr>
    <w:r>
      <w:rPr>
        <w:noProof/>
      </w:rPr>
      <w:drawing>
        <wp:inline distT="0" distB="0" distL="0" distR="0" wp14:anchorId="1AA3D188" wp14:editId="19A9FE96">
          <wp:extent cx="2371725" cy="576700"/>
          <wp:effectExtent l="0" t="0" r="0" b="0"/>
          <wp:docPr id="4" name="Picture 4" descr="C:\Users\mhamda\Desktop\GG_Logo_PMS 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mda\Desktop\GG_Logo_PMS 3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576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50C"/>
    <w:multiLevelType w:val="hybridMultilevel"/>
    <w:tmpl w:val="58C879BC"/>
    <w:lvl w:ilvl="0" w:tplc="ABA43B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DF"/>
    <w:rsid w:val="000262D9"/>
    <w:rsid w:val="0006238F"/>
    <w:rsid w:val="00072948"/>
    <w:rsid w:val="001326DF"/>
    <w:rsid w:val="00143FA0"/>
    <w:rsid w:val="002D4CF1"/>
    <w:rsid w:val="00303B11"/>
    <w:rsid w:val="00345C32"/>
    <w:rsid w:val="00352A59"/>
    <w:rsid w:val="003C4489"/>
    <w:rsid w:val="004C1BCF"/>
    <w:rsid w:val="00505728"/>
    <w:rsid w:val="005077EB"/>
    <w:rsid w:val="0055646D"/>
    <w:rsid w:val="00565F78"/>
    <w:rsid w:val="00596850"/>
    <w:rsid w:val="005E02AF"/>
    <w:rsid w:val="00625665"/>
    <w:rsid w:val="00656337"/>
    <w:rsid w:val="00657C93"/>
    <w:rsid w:val="006A23AA"/>
    <w:rsid w:val="006B794A"/>
    <w:rsid w:val="00721BAA"/>
    <w:rsid w:val="00733F85"/>
    <w:rsid w:val="007B41F0"/>
    <w:rsid w:val="00805209"/>
    <w:rsid w:val="00861F8D"/>
    <w:rsid w:val="008803D8"/>
    <w:rsid w:val="00904F86"/>
    <w:rsid w:val="00913204"/>
    <w:rsid w:val="00A33790"/>
    <w:rsid w:val="00A81A85"/>
    <w:rsid w:val="00A919F2"/>
    <w:rsid w:val="00A942FA"/>
    <w:rsid w:val="00AE71A8"/>
    <w:rsid w:val="00AF75F5"/>
    <w:rsid w:val="00B1137E"/>
    <w:rsid w:val="00B459D1"/>
    <w:rsid w:val="00B971BF"/>
    <w:rsid w:val="00BA7850"/>
    <w:rsid w:val="00BB7D71"/>
    <w:rsid w:val="00BC314E"/>
    <w:rsid w:val="00BC7759"/>
    <w:rsid w:val="00BD1F63"/>
    <w:rsid w:val="00BF05D9"/>
    <w:rsid w:val="00C26248"/>
    <w:rsid w:val="00C27123"/>
    <w:rsid w:val="00C65319"/>
    <w:rsid w:val="00C670FB"/>
    <w:rsid w:val="00C70F15"/>
    <w:rsid w:val="00CA1D72"/>
    <w:rsid w:val="00D43CD8"/>
    <w:rsid w:val="00D5681D"/>
    <w:rsid w:val="00D66D44"/>
    <w:rsid w:val="00D75E84"/>
    <w:rsid w:val="00D93187"/>
    <w:rsid w:val="00DC7CFF"/>
    <w:rsid w:val="00DE415B"/>
    <w:rsid w:val="00E10CF4"/>
    <w:rsid w:val="00E2313F"/>
    <w:rsid w:val="00E466CC"/>
    <w:rsid w:val="00E81E82"/>
    <w:rsid w:val="00E870F8"/>
    <w:rsid w:val="00F244D1"/>
    <w:rsid w:val="00F33ACF"/>
    <w:rsid w:val="00F6729A"/>
    <w:rsid w:val="00F8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EB"/>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AE71A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7EB"/>
    <w:rPr>
      <w:rFonts w:ascii="Tahoma" w:hAnsi="Tahoma" w:cs="Tahoma"/>
      <w:sz w:val="16"/>
      <w:szCs w:val="16"/>
    </w:rPr>
  </w:style>
  <w:style w:type="character" w:customStyle="1" w:styleId="BalloonTextChar">
    <w:name w:val="Balloon Text Char"/>
    <w:basedOn w:val="DefaultParagraphFont"/>
    <w:link w:val="BalloonText"/>
    <w:uiPriority w:val="99"/>
    <w:semiHidden/>
    <w:rsid w:val="005077EB"/>
    <w:rPr>
      <w:rFonts w:ascii="Tahoma" w:hAnsi="Tahoma" w:cs="Tahoma"/>
      <w:sz w:val="16"/>
      <w:szCs w:val="16"/>
    </w:rPr>
  </w:style>
  <w:style w:type="paragraph" w:styleId="NoSpacing">
    <w:name w:val="No Spacing"/>
    <w:uiPriority w:val="1"/>
    <w:qFormat/>
    <w:rsid w:val="005077EB"/>
    <w:pPr>
      <w:spacing w:after="0" w:line="240" w:lineRule="auto"/>
    </w:pPr>
  </w:style>
  <w:style w:type="paragraph" w:styleId="Header">
    <w:name w:val="header"/>
    <w:basedOn w:val="Normal"/>
    <w:link w:val="HeaderChar"/>
    <w:uiPriority w:val="99"/>
    <w:unhideWhenUsed/>
    <w:rsid w:val="00BF05D9"/>
    <w:pPr>
      <w:tabs>
        <w:tab w:val="center" w:pos="4680"/>
        <w:tab w:val="right" w:pos="9360"/>
      </w:tabs>
    </w:pPr>
  </w:style>
  <w:style w:type="character" w:customStyle="1" w:styleId="HeaderChar">
    <w:name w:val="Header Char"/>
    <w:basedOn w:val="DefaultParagraphFont"/>
    <w:link w:val="Header"/>
    <w:uiPriority w:val="99"/>
    <w:rsid w:val="00BF05D9"/>
    <w:rPr>
      <w:rFonts w:ascii="Calibri" w:hAnsi="Calibri" w:cs="Calibri"/>
    </w:rPr>
  </w:style>
  <w:style w:type="paragraph" w:styleId="Footer">
    <w:name w:val="footer"/>
    <w:basedOn w:val="Normal"/>
    <w:link w:val="FooterChar"/>
    <w:uiPriority w:val="99"/>
    <w:unhideWhenUsed/>
    <w:rsid w:val="00BF05D9"/>
    <w:pPr>
      <w:tabs>
        <w:tab w:val="center" w:pos="4680"/>
        <w:tab w:val="right" w:pos="9360"/>
      </w:tabs>
    </w:pPr>
  </w:style>
  <w:style w:type="character" w:customStyle="1" w:styleId="FooterChar">
    <w:name w:val="Footer Char"/>
    <w:basedOn w:val="DefaultParagraphFont"/>
    <w:link w:val="Footer"/>
    <w:uiPriority w:val="99"/>
    <w:rsid w:val="00BF05D9"/>
    <w:rPr>
      <w:rFonts w:ascii="Calibri" w:hAnsi="Calibri" w:cs="Calibri"/>
    </w:rPr>
  </w:style>
  <w:style w:type="paragraph" w:styleId="ListParagraph">
    <w:name w:val="List Paragraph"/>
    <w:basedOn w:val="Normal"/>
    <w:uiPriority w:val="34"/>
    <w:qFormat/>
    <w:rsid w:val="00BC7759"/>
    <w:pPr>
      <w:ind w:left="720"/>
    </w:pPr>
  </w:style>
  <w:style w:type="paragraph" w:styleId="NormalWeb">
    <w:name w:val="Normal (Web)"/>
    <w:basedOn w:val="Normal"/>
    <w:uiPriority w:val="99"/>
    <w:semiHidden/>
    <w:unhideWhenUsed/>
    <w:rsid w:val="00565F7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565F78"/>
    <w:rPr>
      <w:i/>
      <w:iCs/>
    </w:rPr>
  </w:style>
  <w:style w:type="paragraph" w:styleId="Subtitle">
    <w:name w:val="Subtitle"/>
    <w:basedOn w:val="Normal"/>
    <w:next w:val="Normal"/>
    <w:link w:val="SubtitleChar"/>
    <w:uiPriority w:val="11"/>
    <w:qFormat/>
    <w:rsid w:val="00AE71A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E71A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AE71A8"/>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EB"/>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AE71A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7EB"/>
    <w:rPr>
      <w:rFonts w:ascii="Tahoma" w:hAnsi="Tahoma" w:cs="Tahoma"/>
      <w:sz w:val="16"/>
      <w:szCs w:val="16"/>
    </w:rPr>
  </w:style>
  <w:style w:type="character" w:customStyle="1" w:styleId="BalloonTextChar">
    <w:name w:val="Balloon Text Char"/>
    <w:basedOn w:val="DefaultParagraphFont"/>
    <w:link w:val="BalloonText"/>
    <w:uiPriority w:val="99"/>
    <w:semiHidden/>
    <w:rsid w:val="005077EB"/>
    <w:rPr>
      <w:rFonts w:ascii="Tahoma" w:hAnsi="Tahoma" w:cs="Tahoma"/>
      <w:sz w:val="16"/>
      <w:szCs w:val="16"/>
    </w:rPr>
  </w:style>
  <w:style w:type="paragraph" w:styleId="NoSpacing">
    <w:name w:val="No Spacing"/>
    <w:uiPriority w:val="1"/>
    <w:qFormat/>
    <w:rsid w:val="005077EB"/>
    <w:pPr>
      <w:spacing w:after="0" w:line="240" w:lineRule="auto"/>
    </w:pPr>
  </w:style>
  <w:style w:type="paragraph" w:styleId="Header">
    <w:name w:val="header"/>
    <w:basedOn w:val="Normal"/>
    <w:link w:val="HeaderChar"/>
    <w:uiPriority w:val="99"/>
    <w:unhideWhenUsed/>
    <w:rsid w:val="00BF05D9"/>
    <w:pPr>
      <w:tabs>
        <w:tab w:val="center" w:pos="4680"/>
        <w:tab w:val="right" w:pos="9360"/>
      </w:tabs>
    </w:pPr>
  </w:style>
  <w:style w:type="character" w:customStyle="1" w:styleId="HeaderChar">
    <w:name w:val="Header Char"/>
    <w:basedOn w:val="DefaultParagraphFont"/>
    <w:link w:val="Header"/>
    <w:uiPriority w:val="99"/>
    <w:rsid w:val="00BF05D9"/>
    <w:rPr>
      <w:rFonts w:ascii="Calibri" w:hAnsi="Calibri" w:cs="Calibri"/>
    </w:rPr>
  </w:style>
  <w:style w:type="paragraph" w:styleId="Footer">
    <w:name w:val="footer"/>
    <w:basedOn w:val="Normal"/>
    <w:link w:val="FooterChar"/>
    <w:uiPriority w:val="99"/>
    <w:unhideWhenUsed/>
    <w:rsid w:val="00BF05D9"/>
    <w:pPr>
      <w:tabs>
        <w:tab w:val="center" w:pos="4680"/>
        <w:tab w:val="right" w:pos="9360"/>
      </w:tabs>
    </w:pPr>
  </w:style>
  <w:style w:type="character" w:customStyle="1" w:styleId="FooterChar">
    <w:name w:val="Footer Char"/>
    <w:basedOn w:val="DefaultParagraphFont"/>
    <w:link w:val="Footer"/>
    <w:uiPriority w:val="99"/>
    <w:rsid w:val="00BF05D9"/>
    <w:rPr>
      <w:rFonts w:ascii="Calibri" w:hAnsi="Calibri" w:cs="Calibri"/>
    </w:rPr>
  </w:style>
  <w:style w:type="paragraph" w:styleId="ListParagraph">
    <w:name w:val="List Paragraph"/>
    <w:basedOn w:val="Normal"/>
    <w:uiPriority w:val="34"/>
    <w:qFormat/>
    <w:rsid w:val="00BC7759"/>
    <w:pPr>
      <w:ind w:left="720"/>
    </w:pPr>
  </w:style>
  <w:style w:type="paragraph" w:styleId="NormalWeb">
    <w:name w:val="Normal (Web)"/>
    <w:basedOn w:val="Normal"/>
    <w:uiPriority w:val="99"/>
    <w:semiHidden/>
    <w:unhideWhenUsed/>
    <w:rsid w:val="00565F7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565F78"/>
    <w:rPr>
      <w:i/>
      <w:iCs/>
    </w:rPr>
  </w:style>
  <w:style w:type="paragraph" w:styleId="Subtitle">
    <w:name w:val="Subtitle"/>
    <w:basedOn w:val="Normal"/>
    <w:next w:val="Normal"/>
    <w:link w:val="SubtitleChar"/>
    <w:uiPriority w:val="11"/>
    <w:qFormat/>
    <w:rsid w:val="00AE71A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E71A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AE71A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6869">
      <w:bodyDiv w:val="1"/>
      <w:marLeft w:val="0"/>
      <w:marRight w:val="0"/>
      <w:marTop w:val="0"/>
      <w:marBottom w:val="0"/>
      <w:divBdr>
        <w:top w:val="none" w:sz="0" w:space="0" w:color="auto"/>
        <w:left w:val="none" w:sz="0" w:space="0" w:color="auto"/>
        <w:bottom w:val="none" w:sz="0" w:space="0" w:color="auto"/>
        <w:right w:val="none" w:sz="0" w:space="0" w:color="auto"/>
      </w:divBdr>
    </w:div>
    <w:div w:id="175852295">
      <w:bodyDiv w:val="1"/>
      <w:marLeft w:val="0"/>
      <w:marRight w:val="0"/>
      <w:marTop w:val="0"/>
      <w:marBottom w:val="0"/>
      <w:divBdr>
        <w:top w:val="none" w:sz="0" w:space="0" w:color="auto"/>
        <w:left w:val="none" w:sz="0" w:space="0" w:color="auto"/>
        <w:bottom w:val="none" w:sz="0" w:space="0" w:color="auto"/>
        <w:right w:val="none" w:sz="0" w:space="0" w:color="auto"/>
      </w:divBdr>
    </w:div>
    <w:div w:id="398331021">
      <w:bodyDiv w:val="1"/>
      <w:marLeft w:val="0"/>
      <w:marRight w:val="0"/>
      <w:marTop w:val="0"/>
      <w:marBottom w:val="0"/>
      <w:divBdr>
        <w:top w:val="none" w:sz="0" w:space="0" w:color="auto"/>
        <w:left w:val="none" w:sz="0" w:space="0" w:color="auto"/>
        <w:bottom w:val="none" w:sz="0" w:space="0" w:color="auto"/>
        <w:right w:val="none" w:sz="0" w:space="0" w:color="auto"/>
      </w:divBdr>
    </w:div>
    <w:div w:id="703137758">
      <w:bodyDiv w:val="1"/>
      <w:marLeft w:val="0"/>
      <w:marRight w:val="0"/>
      <w:marTop w:val="0"/>
      <w:marBottom w:val="0"/>
      <w:divBdr>
        <w:top w:val="none" w:sz="0" w:space="0" w:color="auto"/>
        <w:left w:val="none" w:sz="0" w:space="0" w:color="auto"/>
        <w:bottom w:val="none" w:sz="0" w:space="0" w:color="auto"/>
        <w:right w:val="none" w:sz="0" w:space="0" w:color="auto"/>
      </w:divBdr>
    </w:div>
    <w:div w:id="1136723602">
      <w:bodyDiv w:val="1"/>
      <w:marLeft w:val="0"/>
      <w:marRight w:val="0"/>
      <w:marTop w:val="0"/>
      <w:marBottom w:val="0"/>
      <w:divBdr>
        <w:top w:val="none" w:sz="0" w:space="0" w:color="auto"/>
        <w:left w:val="none" w:sz="0" w:space="0" w:color="auto"/>
        <w:bottom w:val="none" w:sz="0" w:space="0" w:color="auto"/>
        <w:right w:val="none" w:sz="0" w:space="0" w:color="auto"/>
      </w:divBdr>
    </w:div>
    <w:div w:id="189111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5AE17D80FF74CB5B1FF7D9891D795" ma:contentTypeVersion="1" ma:contentTypeDescription="Create a new document." ma:contentTypeScope="" ma:versionID="c6585ecaed054255935f27dd67513582">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10156B-1AF4-4475-9A37-F1CF75D4E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CB4F851-A3F4-49D9-8AE3-7DBCDFE9B8C0}">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3DB2C7C4-F358-4D62-B2E5-DB6B21CEE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iv</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kjames</dc:creator>
  <cp:lastModifiedBy>Alfred Watkins</cp:lastModifiedBy>
  <cp:revision>2</cp:revision>
  <dcterms:created xsi:type="dcterms:W3CDTF">2019-05-04T17:37:00Z</dcterms:created>
  <dcterms:modified xsi:type="dcterms:W3CDTF">2019-05-04T17:37:00Z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0x0101006785AE17D80FF74CB5B1FF7D9891D795</vt:lpwstr>
  </property>
</Properties>
</file>