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FF1F1" w14:textId="59C05B98" w:rsidR="008C6A43" w:rsidRDefault="008C6A43" w:rsidP="008C6A43">
      <w:pPr>
        <w:rPr>
          <w:b/>
          <w:bCs/>
          <w:u w:val="single"/>
        </w:rPr>
      </w:pPr>
      <w:bookmarkStart w:id="0" w:name="_GoBack"/>
      <w:bookmarkEnd w:id="0"/>
    </w:p>
    <w:p w14:paraId="77E15482" w14:textId="065FA3BD" w:rsidR="008C6A43" w:rsidRDefault="00960999" w:rsidP="00345143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044238B9" wp14:editId="233A15B6">
            <wp:extent cx="1343025" cy="18383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73F4A4" w14:textId="36B02B10" w:rsidR="008C6A43" w:rsidRDefault="008C6A43" w:rsidP="008C6A43">
      <w:pPr>
        <w:spacing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  <w:r w:rsidR="00345143" w:rsidRPr="00345143">
        <w:rPr>
          <w:b/>
          <w:bCs/>
          <w:u w:val="single"/>
        </w:rPr>
        <w:t xml:space="preserve">Joshua </w:t>
      </w:r>
      <w:r>
        <w:rPr>
          <w:b/>
          <w:bCs/>
          <w:u w:val="single"/>
        </w:rPr>
        <w:t xml:space="preserve">P. Setipa  </w:t>
      </w:r>
    </w:p>
    <w:p w14:paraId="6FF59FDB" w14:textId="1F05D27D" w:rsidR="008C5239" w:rsidRPr="00B21CF8" w:rsidRDefault="006067E8" w:rsidP="008C6A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F8">
        <w:rPr>
          <w:rFonts w:ascii="Times New Roman" w:hAnsi="Times New Roman" w:cs="Times New Roman"/>
          <w:sz w:val="24"/>
          <w:szCs w:val="24"/>
        </w:rPr>
        <w:t xml:space="preserve"> </w:t>
      </w:r>
      <w:r w:rsidR="00CF0C87">
        <w:rPr>
          <w:rFonts w:ascii="Times New Roman" w:hAnsi="Times New Roman" w:cs="Times New Roman"/>
          <w:sz w:val="24"/>
          <w:szCs w:val="24"/>
        </w:rPr>
        <w:t xml:space="preserve">Joshua Setipa </w:t>
      </w:r>
      <w:r w:rsidR="008C5239" w:rsidRPr="00B21CF8">
        <w:rPr>
          <w:rFonts w:ascii="Times New Roman" w:hAnsi="Times New Roman" w:cs="Times New Roman"/>
          <w:sz w:val="24"/>
          <w:szCs w:val="24"/>
        </w:rPr>
        <w:t>graduated from the Universities of Bradford (MBA), Australian National University (International Trade policy) and National University of Lesotho (Political Science).</w:t>
      </w:r>
    </w:p>
    <w:p w14:paraId="3D027597" w14:textId="5E66035C" w:rsidR="00345143" w:rsidRDefault="008C5239" w:rsidP="008C6A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F8">
        <w:rPr>
          <w:rFonts w:ascii="Times New Roman" w:hAnsi="Times New Roman" w:cs="Times New Roman"/>
          <w:bCs/>
          <w:sz w:val="24"/>
          <w:szCs w:val="24"/>
        </w:rPr>
        <w:t xml:space="preserve">His core competencies are </w:t>
      </w:r>
      <w:r w:rsidR="008C6A43" w:rsidRPr="00B21CF8">
        <w:rPr>
          <w:rFonts w:ascii="Times New Roman" w:hAnsi="Times New Roman" w:cs="Times New Roman"/>
          <w:bCs/>
          <w:sz w:val="24"/>
          <w:szCs w:val="24"/>
        </w:rPr>
        <w:t>e</w:t>
      </w:r>
      <w:r w:rsidRPr="00B21CF8">
        <w:rPr>
          <w:rFonts w:ascii="Times New Roman" w:hAnsi="Times New Roman" w:cs="Times New Roman"/>
          <w:bCs/>
          <w:sz w:val="24"/>
          <w:szCs w:val="24"/>
        </w:rPr>
        <w:t>conomic development issues</w:t>
      </w:r>
      <w:r w:rsidR="008C6A43" w:rsidRPr="00B21CF8">
        <w:rPr>
          <w:rFonts w:ascii="Times New Roman" w:hAnsi="Times New Roman" w:cs="Times New Roman"/>
          <w:bCs/>
          <w:sz w:val="24"/>
          <w:szCs w:val="24"/>
        </w:rPr>
        <w:t>, r</w:t>
      </w:r>
      <w:r w:rsidRPr="00B21CF8">
        <w:rPr>
          <w:rFonts w:ascii="Times New Roman" w:hAnsi="Times New Roman" w:cs="Times New Roman"/>
          <w:bCs/>
          <w:sz w:val="24"/>
          <w:szCs w:val="24"/>
        </w:rPr>
        <w:t>egional and global trade and economic</w:t>
      </w:r>
      <w:r w:rsidR="008C6A43" w:rsidRPr="00B21CF8">
        <w:rPr>
          <w:rFonts w:ascii="Times New Roman" w:hAnsi="Times New Roman" w:cs="Times New Roman"/>
          <w:bCs/>
          <w:sz w:val="24"/>
          <w:szCs w:val="24"/>
        </w:rPr>
        <w:t xml:space="preserve"> issues</w:t>
      </w:r>
      <w:r w:rsidR="0077533A" w:rsidRPr="00B21CF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8C6A43" w:rsidRPr="00B21CF8">
        <w:rPr>
          <w:rFonts w:ascii="Times New Roman" w:hAnsi="Times New Roman" w:cs="Times New Roman"/>
          <w:bCs/>
          <w:sz w:val="24"/>
          <w:szCs w:val="24"/>
        </w:rPr>
        <w:t>and investment m</w:t>
      </w:r>
      <w:r w:rsidRPr="00B21CF8">
        <w:rPr>
          <w:rFonts w:ascii="Times New Roman" w:hAnsi="Times New Roman" w:cs="Times New Roman"/>
          <w:bCs/>
          <w:sz w:val="24"/>
          <w:szCs w:val="24"/>
        </w:rPr>
        <w:t>obilization.</w:t>
      </w:r>
      <w:r w:rsidR="008C6A43" w:rsidRPr="00B21CF8">
        <w:rPr>
          <w:rFonts w:ascii="Times New Roman" w:hAnsi="Times New Roman" w:cs="Times New Roman"/>
          <w:sz w:val="24"/>
          <w:szCs w:val="24"/>
        </w:rPr>
        <w:t xml:space="preserve"> </w:t>
      </w:r>
      <w:r w:rsidRPr="00B21CF8">
        <w:rPr>
          <w:rFonts w:ascii="Times New Roman" w:hAnsi="Times New Roman" w:cs="Times New Roman"/>
          <w:sz w:val="24"/>
          <w:szCs w:val="24"/>
        </w:rPr>
        <w:t>He has o</w:t>
      </w:r>
      <w:r w:rsidR="006254E0" w:rsidRPr="00B21CF8">
        <w:rPr>
          <w:rFonts w:ascii="Times New Roman" w:hAnsi="Times New Roman" w:cs="Times New Roman"/>
          <w:sz w:val="24"/>
          <w:szCs w:val="24"/>
        </w:rPr>
        <w:t>ver 20</w:t>
      </w:r>
      <w:r w:rsidR="00345143" w:rsidRPr="00B21CF8">
        <w:rPr>
          <w:rFonts w:ascii="Times New Roman" w:hAnsi="Times New Roman" w:cs="Times New Roman"/>
          <w:sz w:val="24"/>
          <w:szCs w:val="24"/>
        </w:rPr>
        <w:t xml:space="preserve"> years of experience gained at the national, regional and international levels worki</w:t>
      </w:r>
      <w:r w:rsidR="0077533A" w:rsidRPr="00B21CF8">
        <w:rPr>
          <w:rFonts w:ascii="Times New Roman" w:hAnsi="Times New Roman" w:cs="Times New Roman"/>
          <w:sz w:val="24"/>
          <w:szCs w:val="24"/>
        </w:rPr>
        <w:t>ng on economic and development</w:t>
      </w:r>
      <w:r w:rsidR="00345143" w:rsidRPr="00B21CF8">
        <w:rPr>
          <w:rFonts w:ascii="Times New Roman" w:hAnsi="Times New Roman" w:cs="Times New Roman"/>
          <w:sz w:val="24"/>
          <w:szCs w:val="24"/>
        </w:rPr>
        <w:t xml:space="preserve"> issues. </w:t>
      </w:r>
      <w:r w:rsidR="006254E0" w:rsidRPr="00B21CF8">
        <w:rPr>
          <w:rFonts w:ascii="Times New Roman" w:hAnsi="Times New Roman" w:cs="Times New Roman"/>
          <w:sz w:val="24"/>
          <w:szCs w:val="24"/>
        </w:rPr>
        <w:t>He</w:t>
      </w:r>
      <w:r w:rsidRPr="00B21CF8">
        <w:rPr>
          <w:rFonts w:ascii="Times New Roman" w:hAnsi="Times New Roman" w:cs="Times New Roman"/>
          <w:sz w:val="24"/>
          <w:szCs w:val="24"/>
        </w:rPr>
        <w:t xml:space="preserve"> has s</w:t>
      </w:r>
      <w:r w:rsidR="00345143" w:rsidRPr="00B21CF8">
        <w:rPr>
          <w:rFonts w:ascii="Times New Roman" w:hAnsi="Times New Roman" w:cs="Times New Roman"/>
          <w:sz w:val="24"/>
          <w:szCs w:val="24"/>
        </w:rPr>
        <w:t xml:space="preserve">ubstantive field experience working on regional economic development issues in </w:t>
      </w:r>
      <w:r w:rsidR="0077533A" w:rsidRPr="00B21CF8">
        <w:rPr>
          <w:rFonts w:ascii="Times New Roman" w:hAnsi="Times New Roman" w:cs="Times New Roman"/>
          <w:sz w:val="24"/>
          <w:szCs w:val="24"/>
        </w:rPr>
        <w:t xml:space="preserve">Eastern, </w:t>
      </w:r>
      <w:r w:rsidR="00345143" w:rsidRPr="00B21CF8">
        <w:rPr>
          <w:rFonts w:ascii="Times New Roman" w:hAnsi="Times New Roman" w:cs="Times New Roman"/>
          <w:sz w:val="24"/>
          <w:szCs w:val="24"/>
        </w:rPr>
        <w:t>Southern</w:t>
      </w:r>
      <w:r w:rsidR="00AD009C" w:rsidRPr="00B21CF8">
        <w:rPr>
          <w:rFonts w:ascii="Times New Roman" w:hAnsi="Times New Roman" w:cs="Times New Roman"/>
          <w:sz w:val="24"/>
          <w:szCs w:val="24"/>
        </w:rPr>
        <w:t xml:space="preserve"> and </w:t>
      </w:r>
      <w:r w:rsidR="0077533A" w:rsidRPr="00B21CF8">
        <w:rPr>
          <w:rFonts w:ascii="Times New Roman" w:hAnsi="Times New Roman" w:cs="Times New Roman"/>
          <w:sz w:val="24"/>
          <w:szCs w:val="24"/>
        </w:rPr>
        <w:t>Western Africa</w:t>
      </w:r>
      <w:r w:rsidR="00345143" w:rsidRPr="00B21CF8">
        <w:rPr>
          <w:rFonts w:ascii="Times New Roman" w:hAnsi="Times New Roman" w:cs="Times New Roman"/>
          <w:sz w:val="24"/>
          <w:szCs w:val="24"/>
        </w:rPr>
        <w:t xml:space="preserve">, with </w:t>
      </w:r>
      <w:r w:rsidR="00B21CF8" w:rsidRPr="00B21CF8">
        <w:rPr>
          <w:rFonts w:ascii="Times New Roman" w:hAnsi="Times New Roman" w:cs="Times New Roman"/>
          <w:sz w:val="24"/>
          <w:szCs w:val="24"/>
        </w:rPr>
        <w:t>focus</w:t>
      </w:r>
      <w:r w:rsidR="00345143" w:rsidRPr="00B21CF8">
        <w:rPr>
          <w:rFonts w:ascii="Times New Roman" w:hAnsi="Times New Roman" w:cs="Times New Roman"/>
          <w:sz w:val="24"/>
          <w:szCs w:val="24"/>
        </w:rPr>
        <w:t xml:space="preserve"> on economic sector reform and region</w:t>
      </w:r>
      <w:r w:rsidRPr="00B21CF8">
        <w:rPr>
          <w:rFonts w:ascii="Times New Roman" w:hAnsi="Times New Roman" w:cs="Times New Roman"/>
          <w:sz w:val="24"/>
          <w:szCs w:val="24"/>
        </w:rPr>
        <w:t>al economic integration issues and e</w:t>
      </w:r>
      <w:r w:rsidR="00345143" w:rsidRPr="00B21CF8">
        <w:rPr>
          <w:rFonts w:ascii="Times New Roman" w:hAnsi="Times New Roman" w:cs="Times New Roman"/>
          <w:sz w:val="24"/>
          <w:szCs w:val="24"/>
        </w:rPr>
        <w:t>xtensive experience working on multilateral trade issues and</w:t>
      </w:r>
      <w:r w:rsidRPr="00B21CF8">
        <w:rPr>
          <w:rFonts w:ascii="Times New Roman" w:hAnsi="Times New Roman" w:cs="Times New Roman"/>
          <w:sz w:val="24"/>
          <w:szCs w:val="24"/>
        </w:rPr>
        <w:t xml:space="preserve"> their</w:t>
      </w:r>
      <w:r w:rsidR="0077533A" w:rsidRPr="00B21CF8">
        <w:rPr>
          <w:rFonts w:ascii="Times New Roman" w:hAnsi="Times New Roman" w:cs="Times New Roman"/>
          <w:sz w:val="24"/>
          <w:szCs w:val="24"/>
        </w:rPr>
        <w:t xml:space="preserve"> impact on regional integration</w:t>
      </w:r>
      <w:r w:rsidR="00345143" w:rsidRPr="00B21CF8">
        <w:rPr>
          <w:rFonts w:ascii="Times New Roman" w:hAnsi="Times New Roman" w:cs="Times New Roman"/>
          <w:sz w:val="24"/>
          <w:szCs w:val="24"/>
        </w:rPr>
        <w:t xml:space="preserve"> and economic development. </w:t>
      </w:r>
    </w:p>
    <w:p w14:paraId="0A9BB7DE" w14:textId="4A1DACBF" w:rsidR="00882CBF" w:rsidRDefault="00882CBF" w:rsidP="008C6A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appointed the first Managing Director of the UN Technology Bank for Least Developed Countries in November 2018.</w:t>
      </w:r>
    </w:p>
    <w:p w14:paraId="45BD7C77" w14:textId="1C0B8DA1" w:rsidR="00882CBF" w:rsidRPr="00B21CF8" w:rsidRDefault="00882CBF" w:rsidP="008C6A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2017 to 2018, he served as a senior consultant at the World Bank in Washington DC working on a multi donor regional Trade Facilitation Project for the ECOWAS region.</w:t>
      </w:r>
    </w:p>
    <w:p w14:paraId="526E2E19" w14:textId="26D217AF" w:rsidR="006254E0" w:rsidRPr="00B21CF8" w:rsidRDefault="006254E0" w:rsidP="008C6A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F8">
        <w:rPr>
          <w:rFonts w:ascii="Times New Roman" w:hAnsi="Times New Roman" w:cs="Times New Roman"/>
          <w:sz w:val="24"/>
          <w:szCs w:val="24"/>
        </w:rPr>
        <w:t>From 2015 to 2017, he served as the Minister for Trade and Industry in Lesotho. During this period, he initiated comprehensive reforms to Lesotho</w:t>
      </w:r>
      <w:r w:rsidR="0077533A" w:rsidRPr="00B21CF8">
        <w:rPr>
          <w:rFonts w:ascii="Times New Roman" w:hAnsi="Times New Roman" w:cs="Times New Roman"/>
          <w:sz w:val="24"/>
          <w:szCs w:val="24"/>
        </w:rPr>
        <w:t xml:space="preserve">’s trade and industrial policy </w:t>
      </w:r>
      <w:r w:rsidR="00066531" w:rsidRPr="00B21CF8">
        <w:rPr>
          <w:rFonts w:ascii="Times New Roman" w:hAnsi="Times New Roman" w:cs="Times New Roman"/>
          <w:sz w:val="24"/>
          <w:szCs w:val="24"/>
        </w:rPr>
        <w:t>and launched</w:t>
      </w:r>
      <w:r w:rsidRPr="00B21CF8">
        <w:rPr>
          <w:rFonts w:ascii="Times New Roman" w:hAnsi="Times New Roman" w:cs="Times New Roman"/>
          <w:sz w:val="24"/>
          <w:szCs w:val="24"/>
        </w:rPr>
        <w:t xml:space="preserve"> Lesotho’s first special economi</w:t>
      </w:r>
      <w:r w:rsidR="0077533A" w:rsidRPr="00B21CF8">
        <w:rPr>
          <w:rFonts w:ascii="Times New Roman" w:hAnsi="Times New Roman" w:cs="Times New Roman"/>
          <w:sz w:val="24"/>
          <w:szCs w:val="24"/>
        </w:rPr>
        <w:t xml:space="preserve">c zone. </w:t>
      </w:r>
    </w:p>
    <w:p w14:paraId="22660463" w14:textId="77777777" w:rsidR="00345143" w:rsidRPr="00B21CF8" w:rsidRDefault="00345143" w:rsidP="008C6A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F8">
        <w:rPr>
          <w:rFonts w:ascii="Times New Roman" w:hAnsi="Times New Roman" w:cs="Times New Roman"/>
          <w:sz w:val="24"/>
          <w:szCs w:val="24"/>
        </w:rPr>
        <w:t>From 2012</w:t>
      </w:r>
      <w:r w:rsidR="008C5239" w:rsidRPr="00B21CF8">
        <w:rPr>
          <w:rFonts w:ascii="Times New Roman" w:hAnsi="Times New Roman" w:cs="Times New Roman"/>
          <w:sz w:val="24"/>
          <w:szCs w:val="24"/>
        </w:rPr>
        <w:t xml:space="preserve"> to 2014 he served as the</w:t>
      </w:r>
      <w:r w:rsidR="00A460A4" w:rsidRPr="00B21CF8">
        <w:rPr>
          <w:rFonts w:ascii="Times New Roman" w:hAnsi="Times New Roman" w:cs="Times New Roman"/>
          <w:sz w:val="24"/>
          <w:szCs w:val="24"/>
        </w:rPr>
        <w:t xml:space="preserve"> Chief</w:t>
      </w:r>
      <w:r w:rsidRPr="00B21CF8">
        <w:rPr>
          <w:rFonts w:ascii="Times New Roman" w:hAnsi="Times New Roman" w:cs="Times New Roman"/>
          <w:sz w:val="24"/>
          <w:szCs w:val="24"/>
        </w:rPr>
        <w:t xml:space="preserve"> Executive Officer of the Lesotho Nation</w:t>
      </w:r>
      <w:r w:rsidR="008C5239" w:rsidRPr="00B21CF8">
        <w:rPr>
          <w:rFonts w:ascii="Times New Roman" w:hAnsi="Times New Roman" w:cs="Times New Roman"/>
          <w:sz w:val="24"/>
          <w:szCs w:val="24"/>
        </w:rPr>
        <w:t>al Development Cooperation, a</w:t>
      </w:r>
      <w:r w:rsidRPr="00B21CF8">
        <w:rPr>
          <w:rFonts w:ascii="Times New Roman" w:hAnsi="Times New Roman" w:cs="Times New Roman"/>
          <w:sz w:val="24"/>
          <w:szCs w:val="24"/>
        </w:rPr>
        <w:t>n institution charged with mobilization of foreign direct investment to Lesotho and the economic empowerment of Lesotho Nationals.</w:t>
      </w:r>
    </w:p>
    <w:p w14:paraId="5E6F90F2" w14:textId="38EDFA7C" w:rsidR="00345143" w:rsidRPr="00B21CF8" w:rsidRDefault="00345143" w:rsidP="008C6A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F8">
        <w:rPr>
          <w:rFonts w:ascii="Times New Roman" w:hAnsi="Times New Roman" w:cs="Times New Roman"/>
          <w:sz w:val="24"/>
          <w:szCs w:val="24"/>
        </w:rPr>
        <w:t>From 2005 to 2011</w:t>
      </w:r>
      <w:r w:rsidR="00934C11" w:rsidRPr="00B21CF8">
        <w:rPr>
          <w:rFonts w:ascii="Times New Roman" w:hAnsi="Times New Roman" w:cs="Times New Roman"/>
          <w:sz w:val="24"/>
          <w:szCs w:val="24"/>
        </w:rPr>
        <w:t xml:space="preserve">, </w:t>
      </w:r>
      <w:r w:rsidR="008C5239" w:rsidRPr="00B21CF8">
        <w:rPr>
          <w:rFonts w:ascii="Times New Roman" w:hAnsi="Times New Roman" w:cs="Times New Roman"/>
          <w:sz w:val="24"/>
          <w:szCs w:val="24"/>
        </w:rPr>
        <w:t xml:space="preserve">he </w:t>
      </w:r>
      <w:r w:rsidR="00934C11" w:rsidRPr="00B21CF8">
        <w:rPr>
          <w:rFonts w:ascii="Times New Roman" w:hAnsi="Times New Roman" w:cs="Times New Roman"/>
          <w:sz w:val="24"/>
          <w:szCs w:val="24"/>
        </w:rPr>
        <w:t>served in the Cabinet of WTO D</w:t>
      </w:r>
      <w:r w:rsidR="008C5239" w:rsidRPr="00B21CF8">
        <w:rPr>
          <w:rFonts w:ascii="Times New Roman" w:hAnsi="Times New Roman" w:cs="Times New Roman"/>
          <w:sz w:val="24"/>
          <w:szCs w:val="24"/>
        </w:rPr>
        <w:t xml:space="preserve">irector </w:t>
      </w:r>
      <w:r w:rsidR="00882CBF" w:rsidRPr="00B21CF8">
        <w:rPr>
          <w:rFonts w:ascii="Times New Roman" w:hAnsi="Times New Roman" w:cs="Times New Roman"/>
          <w:sz w:val="24"/>
          <w:szCs w:val="24"/>
        </w:rPr>
        <w:t>G</w:t>
      </w:r>
      <w:r w:rsidR="00882CBF">
        <w:rPr>
          <w:rFonts w:ascii="Times New Roman" w:hAnsi="Times New Roman" w:cs="Times New Roman"/>
          <w:sz w:val="24"/>
          <w:szCs w:val="24"/>
        </w:rPr>
        <w:t xml:space="preserve">eneral </w:t>
      </w:r>
      <w:r w:rsidR="00882CBF" w:rsidRPr="00B21CF8">
        <w:rPr>
          <w:rFonts w:ascii="Times New Roman" w:hAnsi="Times New Roman" w:cs="Times New Roman"/>
          <w:sz w:val="24"/>
          <w:szCs w:val="24"/>
        </w:rPr>
        <w:t>and</w:t>
      </w:r>
      <w:r w:rsidR="008C5239" w:rsidRPr="00B21CF8">
        <w:rPr>
          <w:rFonts w:ascii="Times New Roman" w:hAnsi="Times New Roman" w:cs="Times New Roman"/>
          <w:sz w:val="24"/>
          <w:szCs w:val="24"/>
        </w:rPr>
        <w:t xml:space="preserve"> was </w:t>
      </w:r>
      <w:r w:rsidR="00934C11" w:rsidRPr="00B21CF8">
        <w:rPr>
          <w:rFonts w:ascii="Times New Roman" w:hAnsi="Times New Roman" w:cs="Times New Roman"/>
          <w:sz w:val="24"/>
          <w:szCs w:val="24"/>
        </w:rPr>
        <w:t xml:space="preserve">a member of the team that </w:t>
      </w:r>
      <w:r w:rsidR="008C5239" w:rsidRPr="00B21CF8">
        <w:rPr>
          <w:rFonts w:ascii="Times New Roman" w:hAnsi="Times New Roman" w:cs="Times New Roman"/>
          <w:sz w:val="24"/>
          <w:szCs w:val="24"/>
        </w:rPr>
        <w:t>s</w:t>
      </w:r>
      <w:r w:rsidRPr="00B21CF8">
        <w:rPr>
          <w:rFonts w:ascii="Times New Roman" w:hAnsi="Times New Roman" w:cs="Times New Roman"/>
          <w:sz w:val="24"/>
          <w:szCs w:val="24"/>
        </w:rPr>
        <w:t>uccessfully placed</w:t>
      </w:r>
      <w:r w:rsidR="008C5239" w:rsidRPr="00B21CF8">
        <w:rPr>
          <w:rFonts w:ascii="Times New Roman" w:hAnsi="Times New Roman" w:cs="Times New Roman"/>
          <w:sz w:val="24"/>
          <w:szCs w:val="24"/>
        </w:rPr>
        <w:t xml:space="preserve"> the</w:t>
      </w:r>
      <w:r w:rsidRPr="00B21CF8">
        <w:rPr>
          <w:rFonts w:ascii="Times New Roman" w:hAnsi="Times New Roman" w:cs="Times New Roman"/>
          <w:sz w:val="24"/>
          <w:szCs w:val="24"/>
        </w:rPr>
        <w:t xml:space="preserve"> World Trade Organization</w:t>
      </w:r>
      <w:r w:rsidR="008C5239" w:rsidRPr="00B21CF8">
        <w:rPr>
          <w:rFonts w:ascii="Times New Roman" w:hAnsi="Times New Roman" w:cs="Times New Roman"/>
          <w:sz w:val="24"/>
          <w:szCs w:val="24"/>
        </w:rPr>
        <w:t xml:space="preserve"> (WTO)</w:t>
      </w:r>
      <w:r w:rsidRPr="00B21CF8">
        <w:rPr>
          <w:rFonts w:ascii="Times New Roman" w:hAnsi="Times New Roman" w:cs="Times New Roman"/>
          <w:sz w:val="24"/>
          <w:szCs w:val="24"/>
        </w:rPr>
        <w:t xml:space="preserve"> at </w:t>
      </w:r>
      <w:r w:rsidR="00934C11" w:rsidRPr="00B21CF8">
        <w:rPr>
          <w:rFonts w:ascii="Times New Roman" w:hAnsi="Times New Roman" w:cs="Times New Roman"/>
          <w:sz w:val="24"/>
          <w:szCs w:val="24"/>
        </w:rPr>
        <w:t xml:space="preserve">the </w:t>
      </w:r>
      <w:r w:rsidRPr="00B21CF8">
        <w:rPr>
          <w:rFonts w:ascii="Times New Roman" w:hAnsi="Times New Roman" w:cs="Times New Roman"/>
          <w:sz w:val="24"/>
          <w:szCs w:val="24"/>
        </w:rPr>
        <w:t xml:space="preserve">center of </w:t>
      </w:r>
      <w:r w:rsidR="008C5239" w:rsidRPr="00B21CF8">
        <w:rPr>
          <w:rFonts w:ascii="Times New Roman" w:hAnsi="Times New Roman" w:cs="Times New Roman"/>
          <w:sz w:val="24"/>
          <w:szCs w:val="24"/>
        </w:rPr>
        <w:t xml:space="preserve">the </w:t>
      </w:r>
      <w:r w:rsidRPr="00B21CF8">
        <w:rPr>
          <w:rFonts w:ascii="Times New Roman" w:hAnsi="Times New Roman" w:cs="Times New Roman"/>
          <w:sz w:val="24"/>
          <w:szCs w:val="24"/>
        </w:rPr>
        <w:t>global economic development agenda by advocating proactive involvement in global initiatives</w:t>
      </w:r>
      <w:r w:rsidR="00CF0C87">
        <w:rPr>
          <w:rFonts w:ascii="Times New Roman" w:hAnsi="Times New Roman" w:cs="Times New Roman"/>
          <w:sz w:val="24"/>
          <w:szCs w:val="24"/>
        </w:rPr>
        <w:t>.</w:t>
      </w:r>
    </w:p>
    <w:p w14:paraId="3DFCFFD2" w14:textId="3B56D91F" w:rsidR="00A460A4" w:rsidRPr="00B21CF8" w:rsidRDefault="00345143" w:rsidP="008C6A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F8">
        <w:rPr>
          <w:rFonts w:ascii="Times New Roman" w:hAnsi="Times New Roman" w:cs="Times New Roman"/>
          <w:sz w:val="24"/>
          <w:szCs w:val="24"/>
        </w:rPr>
        <w:t xml:space="preserve">From 1992 to 2003, served in various capacities within the Lesotho Foreign Service, with </w:t>
      </w:r>
      <w:r w:rsidR="008C5239" w:rsidRPr="00B21CF8">
        <w:rPr>
          <w:rFonts w:ascii="Times New Roman" w:hAnsi="Times New Roman" w:cs="Times New Roman"/>
          <w:sz w:val="24"/>
          <w:szCs w:val="24"/>
        </w:rPr>
        <w:t xml:space="preserve">a </w:t>
      </w:r>
      <w:r w:rsidRPr="00B21CF8">
        <w:rPr>
          <w:rFonts w:ascii="Times New Roman" w:hAnsi="Times New Roman" w:cs="Times New Roman"/>
          <w:sz w:val="24"/>
          <w:szCs w:val="24"/>
        </w:rPr>
        <w:t>key focus on economic and trade matters.</w:t>
      </w:r>
      <w:r w:rsidR="008C6A43" w:rsidRPr="00B21C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EF0204" w14:textId="77777777" w:rsidR="008C6A43" w:rsidRPr="00B21CF8" w:rsidRDefault="008C5239" w:rsidP="008C6A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1CF8">
        <w:rPr>
          <w:rFonts w:ascii="Times New Roman" w:hAnsi="Times New Roman" w:cs="Times New Roman"/>
          <w:sz w:val="24"/>
          <w:szCs w:val="24"/>
        </w:rPr>
        <w:t>He is m</w:t>
      </w:r>
      <w:r w:rsidR="007730AC" w:rsidRPr="00B21CF8">
        <w:rPr>
          <w:rFonts w:ascii="Times New Roman" w:hAnsi="Times New Roman" w:cs="Times New Roman"/>
          <w:sz w:val="24"/>
          <w:szCs w:val="24"/>
        </w:rPr>
        <w:t>arried with 3 children.</w:t>
      </w:r>
    </w:p>
    <w:p w14:paraId="452D2E6B" w14:textId="77777777" w:rsidR="008C6A43" w:rsidRPr="00960999" w:rsidRDefault="008C6A43" w:rsidP="008C6A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8C6A43" w:rsidRPr="00960999">
          <w:footerReference w:type="even" r:id="rId8"/>
          <w:footerReference w:type="default" r:id="rId9"/>
          <w:pgSz w:w="12240" w:h="15840"/>
          <w:pgMar w:top="1000" w:right="980" w:bottom="280" w:left="1120" w:header="720" w:footer="720" w:gutter="0"/>
          <w:cols w:space="720"/>
          <w:noEndnote/>
        </w:sectPr>
      </w:pPr>
    </w:p>
    <w:p w14:paraId="715A85FA" w14:textId="77777777" w:rsidR="00345143" w:rsidRPr="00960999" w:rsidRDefault="00345143" w:rsidP="00345143">
      <w:pPr>
        <w:rPr>
          <w:rFonts w:ascii="Times New Roman" w:hAnsi="Times New Roman" w:cs="Times New Roman"/>
          <w:sz w:val="24"/>
          <w:szCs w:val="24"/>
        </w:rPr>
        <w:sectPr w:rsidR="00345143" w:rsidRPr="00960999">
          <w:type w:val="continuous"/>
          <w:pgSz w:w="12240" w:h="15840"/>
          <w:pgMar w:top="1000" w:right="980" w:bottom="280" w:left="1120" w:header="720" w:footer="720" w:gutter="0"/>
          <w:cols w:num="3" w:space="720" w:equalWidth="0">
            <w:col w:w="3080" w:space="704"/>
            <w:col w:w="2979" w:space="520"/>
            <w:col w:w="2857"/>
          </w:cols>
          <w:noEndnote/>
        </w:sectPr>
      </w:pPr>
    </w:p>
    <w:p w14:paraId="38D2B01F" w14:textId="77777777" w:rsidR="00345143" w:rsidRPr="00345143" w:rsidRDefault="00345143" w:rsidP="00345143">
      <w:pPr>
        <w:rPr>
          <w:iCs/>
        </w:rPr>
      </w:pPr>
    </w:p>
    <w:p w14:paraId="05BB691C" w14:textId="77777777" w:rsidR="008C5239" w:rsidRDefault="008C5239"/>
    <w:sectPr w:rsidR="008C5239" w:rsidSect="005C4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EE63F" w14:textId="77777777" w:rsidR="005A1C71" w:rsidRDefault="005A1C71">
      <w:pPr>
        <w:spacing w:after="0" w:line="240" w:lineRule="auto"/>
      </w:pPr>
      <w:r>
        <w:separator/>
      </w:r>
    </w:p>
  </w:endnote>
  <w:endnote w:type="continuationSeparator" w:id="0">
    <w:p w14:paraId="4DAF6CCB" w14:textId="77777777" w:rsidR="005A1C71" w:rsidRDefault="005A1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2261F" w14:textId="77777777" w:rsidR="008C5239" w:rsidRDefault="008C5239" w:rsidP="008C52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BFD3FD7" w14:textId="77777777" w:rsidR="008C5239" w:rsidRDefault="008C5239" w:rsidP="008C52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911A4" w14:textId="0A1248C1" w:rsidR="008C5239" w:rsidRDefault="008C5239" w:rsidP="008C523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E7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3069937" w14:textId="77777777" w:rsidR="008C5239" w:rsidRDefault="008C5239" w:rsidP="008C52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908D8" w14:textId="77777777" w:rsidR="005A1C71" w:rsidRDefault="005A1C71">
      <w:pPr>
        <w:spacing w:after="0" w:line="240" w:lineRule="auto"/>
      </w:pPr>
      <w:r>
        <w:separator/>
      </w:r>
    </w:p>
  </w:footnote>
  <w:footnote w:type="continuationSeparator" w:id="0">
    <w:p w14:paraId="699314A3" w14:textId="77777777" w:rsidR="005A1C71" w:rsidRDefault="005A1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143"/>
    <w:rsid w:val="00066531"/>
    <w:rsid w:val="00183E01"/>
    <w:rsid w:val="001E46D0"/>
    <w:rsid w:val="00345143"/>
    <w:rsid w:val="00484FC2"/>
    <w:rsid w:val="004D2C0F"/>
    <w:rsid w:val="004D40CB"/>
    <w:rsid w:val="005A1C71"/>
    <w:rsid w:val="005C4C6F"/>
    <w:rsid w:val="006067E8"/>
    <w:rsid w:val="00617B17"/>
    <w:rsid w:val="006254E0"/>
    <w:rsid w:val="007730AC"/>
    <w:rsid w:val="0077533A"/>
    <w:rsid w:val="00882CBF"/>
    <w:rsid w:val="008C5239"/>
    <w:rsid w:val="008C6A43"/>
    <w:rsid w:val="008F5584"/>
    <w:rsid w:val="00930F7A"/>
    <w:rsid w:val="00934C11"/>
    <w:rsid w:val="00960999"/>
    <w:rsid w:val="00982E7E"/>
    <w:rsid w:val="00A460A4"/>
    <w:rsid w:val="00A462A7"/>
    <w:rsid w:val="00AD009C"/>
    <w:rsid w:val="00AE2E75"/>
    <w:rsid w:val="00B21CF8"/>
    <w:rsid w:val="00CF0C87"/>
    <w:rsid w:val="00DB79A9"/>
    <w:rsid w:val="00F1250C"/>
    <w:rsid w:val="00F57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ABF7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5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143"/>
  </w:style>
  <w:style w:type="character" w:styleId="PageNumber">
    <w:name w:val="page number"/>
    <w:basedOn w:val="DefaultParagraphFont"/>
    <w:rsid w:val="00345143"/>
  </w:style>
  <w:style w:type="paragraph" w:styleId="BalloonText">
    <w:name w:val="Balloon Text"/>
    <w:basedOn w:val="Normal"/>
    <w:link w:val="BalloonTextChar"/>
    <w:uiPriority w:val="99"/>
    <w:semiHidden/>
    <w:unhideWhenUsed/>
    <w:rsid w:val="008C6A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09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0999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45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143"/>
  </w:style>
  <w:style w:type="character" w:styleId="PageNumber">
    <w:name w:val="page number"/>
    <w:basedOn w:val="DefaultParagraphFont"/>
    <w:rsid w:val="00345143"/>
  </w:style>
  <w:style w:type="paragraph" w:styleId="BalloonText">
    <w:name w:val="Balloon Text"/>
    <w:basedOn w:val="Normal"/>
    <w:link w:val="BalloonTextChar"/>
    <w:uiPriority w:val="99"/>
    <w:semiHidden/>
    <w:unhideWhenUsed/>
    <w:rsid w:val="008C6A4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A4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0999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6099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Setipa</dc:creator>
  <cp:lastModifiedBy>Alfred Watkins</cp:lastModifiedBy>
  <cp:revision>2</cp:revision>
  <dcterms:created xsi:type="dcterms:W3CDTF">2019-05-03T14:53:00Z</dcterms:created>
  <dcterms:modified xsi:type="dcterms:W3CDTF">2019-05-03T14:53:00Z</dcterms:modified>
</cp:coreProperties>
</file>