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B7" w:rsidRDefault="001E0C0E">
      <w:r w:rsidRPr="001E0C0E">
        <w:rPr>
          <w:lang w:val="en-GB"/>
        </w:rPr>
        <w:t xml:space="preserve">Dr </w:t>
      </w:r>
      <w:proofErr w:type="spellStart"/>
      <w:r w:rsidRPr="001E0C0E">
        <w:rPr>
          <w:lang w:val="en-GB"/>
        </w:rPr>
        <w:t>Veerle</w:t>
      </w:r>
      <w:proofErr w:type="spellEnd"/>
      <w:r w:rsidRPr="001E0C0E">
        <w:rPr>
          <w:lang w:val="en-GB"/>
        </w:rPr>
        <w:t xml:space="preserve"> </w:t>
      </w:r>
      <w:proofErr w:type="spellStart"/>
      <w:r w:rsidRPr="001E0C0E">
        <w:rPr>
          <w:lang w:val="en-GB"/>
        </w:rPr>
        <w:t>Vandeweerd</w:t>
      </w:r>
      <w:proofErr w:type="spellEnd"/>
      <w:r w:rsidRPr="001E0C0E">
        <w:rPr>
          <w:lang w:val="en-GB"/>
        </w:rPr>
        <w:t xml:space="preserve"> has more than 25 years of experience in developing and implementing global, national and local environmental policies and programs, including 20 years in the United Nations system. Her work spans diverse fields -- from integrated sustainability assessments, green economic transformations and global environmental norm setting to financial, regulatory and institutional capacity building in over 160 countries. She currently is leading an entrepreneurial initiative she co-founded that involves new financial mechanisms to redirect major private flows to sustainable investments worldwide. She also is the co-founder and  policy director of the Global Science Technology and Innovation Conference Series (</w:t>
      </w:r>
      <w:hyperlink r:id="rId5" w:tgtFrame="_blank" w:history="1">
        <w:r w:rsidRPr="001E0C0E">
          <w:rPr>
            <w:rStyle w:val="Hyperlink"/>
            <w:lang w:val="en-GB"/>
          </w:rPr>
          <w:t>www.gstic.org</w:t>
        </w:r>
      </w:hyperlink>
      <w:r w:rsidRPr="001E0C0E">
        <w:rPr>
          <w:lang w:val="en-GB"/>
        </w:rPr>
        <w:t>), geared to support with the best technological innovations, national and international policy development in the field of sustainable development.</w:t>
      </w:r>
      <w:bookmarkStart w:id="0" w:name="_GoBack"/>
      <w:bookmarkEnd w:id="0"/>
    </w:p>
    <w:sectPr w:rsidR="0005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0E"/>
    <w:rsid w:val="00052AB7"/>
    <w:rsid w:val="000A736E"/>
    <w:rsid w:val="001E0C0E"/>
    <w:rsid w:val="005666A7"/>
    <w:rsid w:val="0062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AB"/>
    <w:pPr>
      <w:spacing w:after="0"/>
      <w:contextualSpacing/>
      <w:jc w:val="left"/>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A7"/>
    <w:pPr>
      <w:spacing w:after="0"/>
    </w:pPr>
    <w:rPr>
      <w:rFonts w:ascii="Times New Roman" w:hAnsi="Times New Roman"/>
    </w:rPr>
  </w:style>
  <w:style w:type="character" w:styleId="Hyperlink">
    <w:name w:val="Hyperlink"/>
    <w:basedOn w:val="DefaultParagraphFont"/>
    <w:uiPriority w:val="99"/>
    <w:unhideWhenUsed/>
    <w:rsid w:val="001E0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AB"/>
    <w:pPr>
      <w:spacing w:after="0"/>
      <w:contextualSpacing/>
      <w:jc w:val="left"/>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6A7"/>
    <w:pPr>
      <w:spacing w:after="0"/>
    </w:pPr>
    <w:rPr>
      <w:rFonts w:ascii="Times New Roman" w:hAnsi="Times New Roman"/>
    </w:rPr>
  </w:style>
  <w:style w:type="character" w:styleId="Hyperlink">
    <w:name w:val="Hyperlink"/>
    <w:basedOn w:val="DefaultParagraphFont"/>
    <w:uiPriority w:val="99"/>
    <w:unhideWhenUsed/>
    <w:rsid w:val="001E0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t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Company>HP</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Watkins</dc:creator>
  <cp:lastModifiedBy>Alfred Watkins</cp:lastModifiedBy>
  <cp:revision>1</cp:revision>
  <dcterms:created xsi:type="dcterms:W3CDTF">2019-05-03T15:33:00Z</dcterms:created>
  <dcterms:modified xsi:type="dcterms:W3CDTF">2019-05-03T15:34:00Z</dcterms:modified>
</cp:coreProperties>
</file>